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6EA2" w14:textId="77777777" w:rsidR="008F5710" w:rsidRPr="008F5710" w:rsidRDefault="008F5710" w:rsidP="008F5710">
      <w:pPr>
        <w:rPr>
          <w:b/>
          <w:bCs/>
          <w:sz w:val="36"/>
          <w:szCs w:val="36"/>
          <w:u w:val="single"/>
        </w:rPr>
      </w:pPr>
      <w:r w:rsidRPr="008F5710">
        <w:rPr>
          <w:b/>
          <w:bCs/>
          <w:sz w:val="36"/>
          <w:szCs w:val="36"/>
          <w:u w:val="single"/>
        </w:rPr>
        <w:t xml:space="preserve">Poplatky v obci:                                                                                                                 </w:t>
      </w:r>
    </w:p>
    <w:p w14:paraId="453E077B" w14:textId="553FE45E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 xml:space="preserve">Odpad trvale žijící      </w:t>
      </w:r>
      <w:r>
        <w:rPr>
          <w:sz w:val="36"/>
          <w:szCs w:val="36"/>
        </w:rPr>
        <w:t xml:space="preserve">      </w:t>
      </w:r>
      <w:r w:rsidRPr="008F5710">
        <w:rPr>
          <w:sz w:val="36"/>
          <w:szCs w:val="36"/>
        </w:rPr>
        <w:t xml:space="preserve">700,- os/rok  </w:t>
      </w:r>
    </w:p>
    <w:p w14:paraId="77B1D039" w14:textId="77777777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>Dítě                                     350,-</w:t>
      </w:r>
    </w:p>
    <w:p w14:paraId="7B8E130A" w14:textId="77777777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>Chata, chalupa                  700,-</w:t>
      </w:r>
    </w:p>
    <w:p w14:paraId="147D5C0C" w14:textId="661C4567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>Stočné trvale žijící            740,- os/rok</w:t>
      </w:r>
    </w:p>
    <w:p w14:paraId="2841041D" w14:textId="659F76CD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>Chata, chalupa                  740,-</w:t>
      </w:r>
    </w:p>
    <w:p w14:paraId="61479883" w14:textId="0F28DB5E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>Pes                                         50,-</w:t>
      </w:r>
    </w:p>
    <w:p w14:paraId="12B2BA7A" w14:textId="2D746A3C" w:rsidR="008F5710" w:rsidRPr="008F5710" w:rsidRDefault="008F5710" w:rsidP="008F5710">
      <w:pPr>
        <w:rPr>
          <w:sz w:val="36"/>
          <w:szCs w:val="36"/>
        </w:rPr>
      </w:pPr>
      <w:r w:rsidRPr="008F5710">
        <w:rPr>
          <w:sz w:val="36"/>
          <w:szCs w:val="36"/>
        </w:rPr>
        <w:t>Druhý a další pes                 75,-</w:t>
      </w:r>
    </w:p>
    <w:p w14:paraId="6DA88879" w14:textId="77777777" w:rsidR="008F5710" w:rsidRPr="008F5710" w:rsidRDefault="008F5710" w:rsidP="008F5710">
      <w:pPr>
        <w:rPr>
          <w:b/>
          <w:bCs/>
          <w:sz w:val="36"/>
          <w:szCs w:val="36"/>
        </w:rPr>
      </w:pPr>
      <w:r w:rsidRPr="008F5710">
        <w:rPr>
          <w:b/>
          <w:bCs/>
          <w:sz w:val="36"/>
          <w:szCs w:val="36"/>
        </w:rPr>
        <w:t>Číslo účtu: 28920271/0100</w:t>
      </w:r>
    </w:p>
    <w:p w14:paraId="4E0F25E8" w14:textId="77777777" w:rsidR="00883A92" w:rsidRDefault="00883A92"/>
    <w:sectPr w:rsidR="0088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10"/>
    <w:rsid w:val="00883A92"/>
    <w:rsid w:val="008F5710"/>
    <w:rsid w:val="00BC3705"/>
    <w:rsid w:val="00D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2AF4"/>
  <w15:chartTrackingRefBased/>
  <w15:docId w15:val="{FEB75B65-A964-493D-A1BC-3457162A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5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57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57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57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57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57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57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57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57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57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57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5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Olešná</dc:creator>
  <cp:keywords/>
  <dc:description/>
  <cp:lastModifiedBy>Obec Olešná</cp:lastModifiedBy>
  <cp:revision>1</cp:revision>
  <dcterms:created xsi:type="dcterms:W3CDTF">2025-10-07T16:05:00Z</dcterms:created>
  <dcterms:modified xsi:type="dcterms:W3CDTF">2025-10-07T16:07:00Z</dcterms:modified>
</cp:coreProperties>
</file>